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94" w:rsidRDefault="004C4B94" w:rsidP="004C4B94">
      <w:pPr>
        <w:pStyle w:val="a3"/>
        <w:jc w:val="left"/>
        <w:rPr>
          <w:lang w:val="uk-UA"/>
        </w:rPr>
      </w:pPr>
      <w:proofErr w:type="spellStart"/>
      <w:r>
        <w:rPr>
          <w:lang w:val="uk-UA"/>
        </w:rPr>
        <w:t>Согласовано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педагогическом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совете</w:t>
      </w:r>
      <w:proofErr w:type="spellEnd"/>
      <w:r>
        <w:rPr>
          <w:lang w:val="uk-UA"/>
        </w:rPr>
        <w:t xml:space="preserve">                                              </w:t>
      </w:r>
      <w:proofErr w:type="spellStart"/>
      <w:r>
        <w:rPr>
          <w:lang w:val="uk-UA"/>
        </w:rPr>
        <w:t>Утверждено</w:t>
      </w:r>
      <w:proofErr w:type="spellEnd"/>
    </w:p>
    <w:p w:rsidR="004C4B94" w:rsidRDefault="004C4B94" w:rsidP="004C4B94">
      <w:pPr>
        <w:pStyle w:val="a3"/>
        <w:jc w:val="left"/>
        <w:rPr>
          <w:lang w:val="uk-UA"/>
        </w:rPr>
      </w:pPr>
      <w:r>
        <w:rPr>
          <w:lang w:val="uk-UA"/>
        </w:rPr>
        <w:t xml:space="preserve">Протокол №1 от 31.08.2022                                                           </w:t>
      </w:r>
      <w:proofErr w:type="spellStart"/>
      <w:r>
        <w:rPr>
          <w:lang w:val="uk-UA"/>
        </w:rPr>
        <w:t>и.о.заведующего</w:t>
      </w:r>
      <w:proofErr w:type="spellEnd"/>
      <w:r>
        <w:rPr>
          <w:lang w:val="uk-UA"/>
        </w:rPr>
        <w:t xml:space="preserve"> МБДОУ № 44</w:t>
      </w:r>
    </w:p>
    <w:p w:rsidR="004C4B94" w:rsidRDefault="004C4B94" w:rsidP="004C4B94">
      <w:pPr>
        <w:pStyle w:val="a3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____________ И.В.Рубель</w:t>
      </w:r>
    </w:p>
    <w:p w:rsidR="004C4B94" w:rsidRPr="00813437" w:rsidRDefault="004C4B94" w:rsidP="004C4B94">
      <w:pPr>
        <w:pStyle w:val="a3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Приказ №21 от 31.08.2022</w:t>
      </w:r>
    </w:p>
    <w:p w:rsidR="00B30957" w:rsidRDefault="004C4B94">
      <w:pPr>
        <w:rPr>
          <w:lang w:val="uk-UA"/>
        </w:rPr>
      </w:pPr>
    </w:p>
    <w:p w:rsidR="004C4B94" w:rsidRPr="004C4B94" w:rsidRDefault="004C4B94" w:rsidP="004C4B94">
      <w:pPr>
        <w:jc w:val="center"/>
        <w:rPr>
          <w:b/>
          <w:sz w:val="32"/>
          <w:szCs w:val="32"/>
        </w:rPr>
      </w:pPr>
      <w:proofErr w:type="spellStart"/>
      <w:r w:rsidRPr="004C4B94">
        <w:rPr>
          <w:b/>
          <w:sz w:val="32"/>
          <w:szCs w:val="32"/>
          <w:lang w:val="uk-UA"/>
        </w:rPr>
        <w:t>Положение</w:t>
      </w:r>
      <w:proofErr w:type="spellEnd"/>
      <w:r w:rsidRPr="004C4B94">
        <w:rPr>
          <w:b/>
          <w:sz w:val="32"/>
          <w:szCs w:val="32"/>
          <w:lang w:val="uk-UA"/>
        </w:rPr>
        <w:t xml:space="preserve"> о я</w:t>
      </w:r>
      <w:r w:rsidRPr="004C4B94">
        <w:rPr>
          <w:b/>
          <w:sz w:val="32"/>
          <w:szCs w:val="32"/>
        </w:rPr>
        <w:t>зыках в МБДОУ № 44</w:t>
      </w:r>
    </w:p>
    <w:p w:rsidR="004C4B94" w:rsidRDefault="004C4B94">
      <w:pPr>
        <w:rPr>
          <w:lang w:val="uk-UA"/>
        </w:rPr>
      </w:pPr>
    </w:p>
    <w:p w:rsidR="004C4B94" w:rsidRDefault="004C4B94" w:rsidP="004C4B94">
      <w:pPr>
        <w:pStyle w:val="1"/>
        <w:tabs>
          <w:tab w:val="left" w:pos="4270"/>
        </w:tabs>
        <w:spacing w:before="73" w:line="240" w:lineRule="auto"/>
        <w:ind w:left="0" w:right="14" w:firstLine="0"/>
        <w:jc w:val="center"/>
      </w:pPr>
      <w:r>
        <w:t>1.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4C4B94" w:rsidRDefault="004C4B94" w:rsidP="004C4B94">
      <w:pPr>
        <w:pStyle w:val="a3"/>
        <w:spacing w:before="6"/>
        <w:jc w:val="left"/>
        <w:rPr>
          <w:b/>
          <w:sz w:val="20"/>
        </w:rPr>
      </w:pPr>
    </w:p>
    <w:p w:rsidR="004C4B94" w:rsidRDefault="004C4B94" w:rsidP="004C4B94">
      <w:pPr>
        <w:pStyle w:val="a5"/>
        <w:numPr>
          <w:ilvl w:val="1"/>
          <w:numId w:val="5"/>
        </w:numPr>
        <w:tabs>
          <w:tab w:val="left" w:pos="1196"/>
        </w:tabs>
        <w:ind w:right="117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бюджетного дошкольного образовательно</w:t>
      </w:r>
      <w:r>
        <w:rPr>
          <w:sz w:val="24"/>
        </w:rPr>
        <w:t xml:space="preserve">го учреждения «Детский сад № 44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елитополь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Запорожской области</w:t>
      </w:r>
      <w:r>
        <w:rPr>
          <w:sz w:val="24"/>
        </w:rPr>
        <w:t xml:space="preserve"> в соответствии с:</w:t>
      </w:r>
    </w:p>
    <w:p w:rsidR="004C4B94" w:rsidRDefault="004C4B94" w:rsidP="004C4B94">
      <w:pPr>
        <w:pStyle w:val="a5"/>
        <w:numPr>
          <w:ilvl w:val="2"/>
          <w:numId w:val="5"/>
        </w:numPr>
        <w:tabs>
          <w:tab w:val="left" w:pos="1074"/>
        </w:tabs>
        <w:ind w:right="127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:rsidR="004C4B94" w:rsidRDefault="004C4B94" w:rsidP="004C4B94">
      <w:pPr>
        <w:pStyle w:val="a5"/>
        <w:numPr>
          <w:ilvl w:val="2"/>
          <w:numId w:val="5"/>
        </w:numPr>
        <w:tabs>
          <w:tab w:val="left" w:pos="1057"/>
        </w:tabs>
        <w:ind w:right="128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:rsidR="004C4B94" w:rsidRDefault="004C4B94" w:rsidP="004C4B94">
      <w:pPr>
        <w:pStyle w:val="a5"/>
        <w:numPr>
          <w:ilvl w:val="2"/>
          <w:numId w:val="5"/>
        </w:numPr>
        <w:tabs>
          <w:tab w:val="left" w:pos="992"/>
        </w:tabs>
        <w:ind w:right="123" w:firstLine="708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России от 17.10.2013г. № 1155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ДО);</w:t>
      </w:r>
    </w:p>
    <w:p w:rsidR="004C4B94" w:rsidRDefault="004C4B94" w:rsidP="004C4B94">
      <w:pPr>
        <w:pStyle w:val="a5"/>
        <w:numPr>
          <w:ilvl w:val="2"/>
          <w:numId w:val="5"/>
        </w:numPr>
        <w:tabs>
          <w:tab w:val="left" w:pos="982"/>
        </w:tabs>
        <w:spacing w:before="1"/>
        <w:ind w:right="128" w:firstLine="70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08.04.2014г. №293 «Об утверждении Порядка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12.05.2014 №32220);</w:t>
      </w:r>
    </w:p>
    <w:p w:rsidR="004C4B94" w:rsidRDefault="004C4B94" w:rsidP="004C4B94">
      <w:pPr>
        <w:pStyle w:val="a5"/>
        <w:numPr>
          <w:ilvl w:val="2"/>
          <w:numId w:val="5"/>
        </w:numPr>
        <w:tabs>
          <w:tab w:val="left" w:pos="1035"/>
        </w:tabs>
        <w:ind w:right="129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21.01.2019г.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293»;</w:t>
      </w:r>
    </w:p>
    <w:p w:rsidR="004C4B94" w:rsidRDefault="004C4B94" w:rsidP="004C4B94">
      <w:pPr>
        <w:pStyle w:val="a5"/>
        <w:numPr>
          <w:ilvl w:val="0"/>
          <w:numId w:val="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4C4B94" w:rsidRDefault="004C4B94" w:rsidP="004C4B94">
      <w:pPr>
        <w:pStyle w:val="a5"/>
        <w:numPr>
          <w:ilvl w:val="1"/>
          <w:numId w:val="5"/>
        </w:numPr>
        <w:tabs>
          <w:tab w:val="left" w:pos="1160"/>
        </w:tabs>
        <w:ind w:right="128" w:firstLine="566"/>
        <w:jc w:val="both"/>
        <w:rPr>
          <w:sz w:val="24"/>
        </w:rPr>
      </w:pPr>
      <w:r>
        <w:rPr>
          <w:sz w:val="24"/>
        </w:rPr>
        <w:t>Настоящее Положение является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4C4B94" w:rsidRDefault="004C4B94" w:rsidP="004C4B94">
      <w:pPr>
        <w:pStyle w:val="a3"/>
        <w:spacing w:before="5"/>
        <w:jc w:val="left"/>
      </w:pPr>
    </w:p>
    <w:p w:rsidR="004C4B94" w:rsidRDefault="004C4B94" w:rsidP="004C4B94">
      <w:pPr>
        <w:pStyle w:val="1"/>
        <w:numPr>
          <w:ilvl w:val="0"/>
          <w:numId w:val="6"/>
        </w:numPr>
        <w:tabs>
          <w:tab w:val="left" w:pos="3486"/>
        </w:tabs>
        <w:ind w:left="3485" w:hanging="241"/>
        <w:jc w:val="both"/>
      </w:pPr>
      <w:r>
        <w:t>Язык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Учреждении.</w:t>
      </w:r>
    </w:p>
    <w:p w:rsidR="004C4B94" w:rsidRDefault="004C4B94" w:rsidP="004C4B94">
      <w:pPr>
        <w:pStyle w:val="a5"/>
        <w:numPr>
          <w:ilvl w:val="1"/>
          <w:numId w:val="3"/>
        </w:numPr>
        <w:tabs>
          <w:tab w:val="left" w:pos="1266"/>
        </w:tabs>
        <w:ind w:right="13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C4B94" w:rsidRDefault="004C4B94" w:rsidP="004C4B94">
      <w:pPr>
        <w:pStyle w:val="a5"/>
        <w:numPr>
          <w:ilvl w:val="1"/>
          <w:numId w:val="3"/>
        </w:numPr>
        <w:tabs>
          <w:tab w:val="left" w:pos="1150"/>
        </w:tabs>
        <w:ind w:right="125" w:firstLine="566"/>
        <w:jc w:val="both"/>
        <w:rPr>
          <w:sz w:val="24"/>
        </w:rPr>
      </w:pPr>
      <w:r>
        <w:rPr>
          <w:sz w:val="24"/>
        </w:rPr>
        <w:t>Преподавание и изучение государственного языка Российской Федерации –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4C4B94" w:rsidRDefault="004C4B94" w:rsidP="004C4B94">
      <w:pPr>
        <w:pStyle w:val="a5"/>
        <w:numPr>
          <w:ilvl w:val="1"/>
          <w:numId w:val="3"/>
        </w:numPr>
        <w:tabs>
          <w:tab w:val="left" w:pos="1196"/>
        </w:tabs>
        <w:ind w:right="1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Российской Федерации.</w:t>
      </w:r>
    </w:p>
    <w:p w:rsidR="004C4B94" w:rsidRDefault="004C4B94" w:rsidP="004C4B94">
      <w:pPr>
        <w:pStyle w:val="a5"/>
        <w:numPr>
          <w:ilvl w:val="1"/>
          <w:numId w:val="3"/>
        </w:numPr>
        <w:tabs>
          <w:tab w:val="left" w:pos="1131"/>
        </w:tabs>
        <w:ind w:right="133" w:firstLine="566"/>
        <w:jc w:val="both"/>
        <w:rPr>
          <w:sz w:val="24"/>
        </w:rPr>
      </w:pPr>
      <w:r>
        <w:rPr>
          <w:sz w:val="24"/>
        </w:rPr>
        <w:t>Учреждение обеспечивает открытость и доступность информац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образование, размещая данную информацию на 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4C4B94" w:rsidRDefault="004C4B94" w:rsidP="004C4B94">
      <w:pPr>
        <w:pStyle w:val="a3"/>
        <w:spacing w:before="3"/>
        <w:jc w:val="left"/>
      </w:pPr>
    </w:p>
    <w:p w:rsidR="004C4B94" w:rsidRDefault="004C4B94" w:rsidP="004C4B94">
      <w:pPr>
        <w:pStyle w:val="1"/>
        <w:numPr>
          <w:ilvl w:val="0"/>
          <w:numId w:val="6"/>
        </w:numPr>
        <w:tabs>
          <w:tab w:val="left" w:pos="2720"/>
        </w:tabs>
        <w:ind w:left="2719" w:hanging="241"/>
        <w:jc w:val="both"/>
      </w:pPr>
      <w:r>
        <w:t>Соблюдение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воспитанников.</w:t>
      </w:r>
    </w:p>
    <w:p w:rsidR="004C4B94" w:rsidRDefault="004C4B94" w:rsidP="004C4B94">
      <w:pPr>
        <w:pStyle w:val="a3"/>
        <w:ind w:left="112" w:right="129" w:firstLine="540"/>
      </w:pPr>
      <w:r>
        <w:t>В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(зачислении)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дают согласие на получение образования на государственном языке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и изучении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как родного языка</w:t>
      </w:r>
    </w:p>
    <w:p w:rsidR="004C4B94" w:rsidRDefault="004C4B94" w:rsidP="004C4B94">
      <w:pPr>
        <w:pStyle w:val="a3"/>
        <w:ind w:left="112" w:right="126" w:firstLine="540"/>
      </w:pPr>
      <w:r>
        <w:t>3.2.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 языке из числа языков народов Российской Федерации, а также право на изучение родного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образовании.</w:t>
      </w:r>
    </w:p>
    <w:p w:rsidR="004C4B94" w:rsidRDefault="004C4B94" w:rsidP="004C4B94">
      <w:pPr>
        <w:pStyle w:val="a5"/>
        <w:numPr>
          <w:ilvl w:val="1"/>
          <w:numId w:val="2"/>
        </w:numPr>
        <w:tabs>
          <w:tab w:val="left" w:pos="1230"/>
        </w:tabs>
        <w:ind w:right="124" w:firstLine="566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ущерб изучению государственного языка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4C4B94" w:rsidRDefault="004C4B94" w:rsidP="004C4B94">
      <w:pPr>
        <w:pStyle w:val="a5"/>
        <w:numPr>
          <w:ilvl w:val="1"/>
          <w:numId w:val="2"/>
        </w:numPr>
        <w:tabs>
          <w:tab w:val="left" w:pos="1150"/>
        </w:tabs>
        <w:ind w:right="123" w:firstLine="566"/>
        <w:jc w:val="both"/>
        <w:rPr>
          <w:sz w:val="24"/>
        </w:rPr>
      </w:pPr>
      <w:r>
        <w:rPr>
          <w:sz w:val="24"/>
        </w:rPr>
        <w:t>В Учреждении в рамках предоставления дополнительных образовательных услуг (по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языки.</w:t>
      </w:r>
    </w:p>
    <w:p w:rsidR="004C4B94" w:rsidRDefault="004C4B94" w:rsidP="004C4B94">
      <w:pPr>
        <w:pStyle w:val="1"/>
        <w:numPr>
          <w:ilvl w:val="0"/>
          <w:numId w:val="6"/>
        </w:numPr>
        <w:tabs>
          <w:tab w:val="left" w:pos="2662"/>
        </w:tabs>
        <w:spacing w:before="67"/>
        <w:ind w:left="2662" w:hanging="240"/>
        <w:jc w:val="both"/>
      </w:pPr>
      <w:r>
        <w:t>Сроки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Положения.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споров.</w:t>
      </w:r>
    </w:p>
    <w:p w:rsidR="004C4B94" w:rsidRDefault="004C4B94" w:rsidP="004C4B94">
      <w:pPr>
        <w:pStyle w:val="a5"/>
        <w:numPr>
          <w:ilvl w:val="1"/>
          <w:numId w:val="1"/>
        </w:numPr>
        <w:tabs>
          <w:tab w:val="left" w:pos="1131"/>
        </w:tabs>
        <w:ind w:right="124" w:firstLine="566"/>
        <w:jc w:val="both"/>
        <w:rPr>
          <w:sz w:val="24"/>
        </w:rPr>
      </w:pPr>
      <w:r>
        <w:rPr>
          <w:sz w:val="24"/>
        </w:rPr>
        <w:t>Настоящее Положение принимается педагогическим советом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данного 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:rsidR="004C4B94" w:rsidRDefault="004C4B94" w:rsidP="004C4B94">
      <w:pPr>
        <w:pStyle w:val="a5"/>
        <w:numPr>
          <w:ilvl w:val="1"/>
          <w:numId w:val="1"/>
        </w:numPr>
        <w:tabs>
          <w:tab w:val="left" w:pos="1196"/>
        </w:tabs>
        <w:ind w:right="1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и/или дополнений в Положение вносятся любой из сторон с 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для их внесения. Далее предложения выносятся на обсуждение педагогического 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записью о принятом решении в протоколе. По решению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:rsidR="004C4B94" w:rsidRDefault="004C4B94" w:rsidP="004C4B94">
      <w:pPr>
        <w:pStyle w:val="a5"/>
        <w:numPr>
          <w:ilvl w:val="1"/>
          <w:numId w:val="1"/>
        </w:numPr>
        <w:tabs>
          <w:tab w:val="left" w:pos="1107"/>
        </w:tabs>
        <w:ind w:right="128" w:firstLine="566"/>
        <w:jc w:val="both"/>
        <w:rPr>
          <w:sz w:val="24"/>
        </w:rPr>
      </w:pPr>
      <w:r>
        <w:rPr>
          <w:sz w:val="24"/>
        </w:rPr>
        <w:t>Все изменения и/или дополнения к настоящему Положению являются 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4C4B94" w:rsidRDefault="004C4B94" w:rsidP="004C4B94">
      <w:pPr>
        <w:pStyle w:val="a5"/>
        <w:numPr>
          <w:ilvl w:val="1"/>
          <w:numId w:val="1"/>
        </w:numPr>
        <w:tabs>
          <w:tab w:val="left" w:pos="1100"/>
        </w:tabs>
        <w:ind w:left="1099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досрочно:</w:t>
      </w:r>
    </w:p>
    <w:p w:rsidR="004C4B94" w:rsidRDefault="004C4B94" w:rsidP="004C4B94">
      <w:pPr>
        <w:pStyle w:val="a5"/>
        <w:numPr>
          <w:ilvl w:val="0"/>
          <w:numId w:val="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4C4B94" w:rsidRDefault="004C4B94" w:rsidP="004C4B94">
      <w:pPr>
        <w:pStyle w:val="a5"/>
        <w:numPr>
          <w:ilvl w:val="0"/>
          <w:numId w:val="4"/>
        </w:numPr>
        <w:tabs>
          <w:tab w:val="left" w:pos="932"/>
        </w:tabs>
        <w:ind w:right="127" w:firstLine="566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противоречащее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C4B94" w:rsidRDefault="004C4B94" w:rsidP="004C4B94">
      <w:pPr>
        <w:pStyle w:val="a5"/>
        <w:numPr>
          <w:ilvl w:val="1"/>
          <w:numId w:val="1"/>
        </w:numPr>
        <w:tabs>
          <w:tab w:val="left" w:pos="1153"/>
        </w:tabs>
        <w:ind w:right="131" w:firstLine="566"/>
        <w:jc w:val="both"/>
        <w:rPr>
          <w:sz w:val="24"/>
        </w:rPr>
      </w:pPr>
      <w:r>
        <w:rPr>
          <w:sz w:val="24"/>
        </w:rPr>
        <w:t>Сторона, желающая прекратить действие настоящего Положения, должна заявить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письменном виде другой стороне не позднее, чем за месяц до предполагаемого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4C4B94" w:rsidRPr="004C4B94" w:rsidRDefault="004C4B94" w:rsidP="004C4B94"/>
    <w:p w:rsidR="004C4B94" w:rsidRDefault="004C4B94" w:rsidP="004C4B94">
      <w:pPr>
        <w:jc w:val="both"/>
        <w:rPr>
          <w:sz w:val="24"/>
        </w:rPr>
        <w:sectPr w:rsidR="004C4B94">
          <w:pgSz w:w="11910" w:h="16840"/>
          <w:pgMar w:top="1040" w:right="440" w:bottom="1200" w:left="1020" w:header="0" w:footer="1002" w:gutter="0"/>
          <w:cols w:space="720"/>
        </w:sectPr>
      </w:pPr>
    </w:p>
    <w:p w:rsidR="004C4B94" w:rsidRPr="004C4B94" w:rsidRDefault="004C4B94" w:rsidP="004C4B94">
      <w:bookmarkStart w:id="0" w:name="_GoBack"/>
      <w:bookmarkEnd w:id="0"/>
    </w:p>
    <w:sectPr w:rsidR="004C4B94" w:rsidRPr="004C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C3C"/>
    <w:multiLevelType w:val="multilevel"/>
    <w:tmpl w:val="E05E2E16"/>
    <w:lvl w:ilvl="0">
      <w:start w:val="2"/>
      <w:numFmt w:val="decimal"/>
      <w:lvlText w:val="%1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12"/>
      </w:pPr>
      <w:rPr>
        <w:rFonts w:hint="default"/>
        <w:lang w:val="ru-RU" w:eastAsia="en-US" w:bidi="ar-SA"/>
      </w:rPr>
    </w:lvl>
  </w:abstractNum>
  <w:abstractNum w:abstractNumId="1">
    <w:nsid w:val="12BB36A1"/>
    <w:multiLevelType w:val="hybridMultilevel"/>
    <w:tmpl w:val="0BFC05C0"/>
    <w:lvl w:ilvl="0" w:tplc="0F52FC5A">
      <w:start w:val="1"/>
      <w:numFmt w:val="decimal"/>
      <w:lvlText w:val="%1."/>
      <w:lvlJc w:val="left"/>
      <w:pPr>
        <w:ind w:left="426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590E0F2">
      <w:numFmt w:val="bullet"/>
      <w:lvlText w:val="•"/>
      <w:lvlJc w:val="left"/>
      <w:pPr>
        <w:ind w:left="4878" w:hanging="181"/>
      </w:pPr>
      <w:rPr>
        <w:rFonts w:hint="default"/>
        <w:lang w:val="ru-RU" w:eastAsia="en-US" w:bidi="ar-SA"/>
      </w:rPr>
    </w:lvl>
    <w:lvl w:ilvl="2" w:tplc="401616D8">
      <w:numFmt w:val="bullet"/>
      <w:lvlText w:val="•"/>
      <w:lvlJc w:val="left"/>
      <w:pPr>
        <w:ind w:left="5497" w:hanging="181"/>
      </w:pPr>
      <w:rPr>
        <w:rFonts w:hint="default"/>
        <w:lang w:val="ru-RU" w:eastAsia="en-US" w:bidi="ar-SA"/>
      </w:rPr>
    </w:lvl>
    <w:lvl w:ilvl="3" w:tplc="C88296DE">
      <w:numFmt w:val="bullet"/>
      <w:lvlText w:val="•"/>
      <w:lvlJc w:val="left"/>
      <w:pPr>
        <w:ind w:left="6115" w:hanging="181"/>
      </w:pPr>
      <w:rPr>
        <w:rFonts w:hint="default"/>
        <w:lang w:val="ru-RU" w:eastAsia="en-US" w:bidi="ar-SA"/>
      </w:rPr>
    </w:lvl>
    <w:lvl w:ilvl="4" w:tplc="72188314">
      <w:numFmt w:val="bullet"/>
      <w:lvlText w:val="•"/>
      <w:lvlJc w:val="left"/>
      <w:pPr>
        <w:ind w:left="6734" w:hanging="181"/>
      </w:pPr>
      <w:rPr>
        <w:rFonts w:hint="default"/>
        <w:lang w:val="ru-RU" w:eastAsia="en-US" w:bidi="ar-SA"/>
      </w:rPr>
    </w:lvl>
    <w:lvl w:ilvl="5" w:tplc="2536E746">
      <w:numFmt w:val="bullet"/>
      <w:lvlText w:val="•"/>
      <w:lvlJc w:val="left"/>
      <w:pPr>
        <w:ind w:left="7353" w:hanging="181"/>
      </w:pPr>
      <w:rPr>
        <w:rFonts w:hint="default"/>
        <w:lang w:val="ru-RU" w:eastAsia="en-US" w:bidi="ar-SA"/>
      </w:rPr>
    </w:lvl>
    <w:lvl w:ilvl="6" w:tplc="29228816">
      <w:numFmt w:val="bullet"/>
      <w:lvlText w:val="•"/>
      <w:lvlJc w:val="left"/>
      <w:pPr>
        <w:ind w:left="7971" w:hanging="181"/>
      </w:pPr>
      <w:rPr>
        <w:rFonts w:hint="default"/>
        <w:lang w:val="ru-RU" w:eastAsia="en-US" w:bidi="ar-SA"/>
      </w:rPr>
    </w:lvl>
    <w:lvl w:ilvl="7" w:tplc="1FE03FDA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DA30DC4E">
      <w:numFmt w:val="bullet"/>
      <w:lvlText w:val="•"/>
      <w:lvlJc w:val="left"/>
      <w:pPr>
        <w:ind w:left="9209" w:hanging="181"/>
      </w:pPr>
      <w:rPr>
        <w:rFonts w:hint="default"/>
        <w:lang w:val="ru-RU" w:eastAsia="en-US" w:bidi="ar-SA"/>
      </w:rPr>
    </w:lvl>
  </w:abstractNum>
  <w:abstractNum w:abstractNumId="2">
    <w:nsid w:val="18F3451A"/>
    <w:multiLevelType w:val="multilevel"/>
    <w:tmpl w:val="55843370"/>
    <w:lvl w:ilvl="0">
      <w:start w:val="1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52"/>
      </w:pPr>
      <w:rPr>
        <w:rFonts w:hint="default"/>
        <w:lang w:val="ru-RU" w:eastAsia="en-US" w:bidi="ar-SA"/>
      </w:rPr>
    </w:lvl>
  </w:abstractNum>
  <w:abstractNum w:abstractNumId="3">
    <w:nsid w:val="30B12BC7"/>
    <w:multiLevelType w:val="hybridMultilevel"/>
    <w:tmpl w:val="4AC4C43E"/>
    <w:lvl w:ilvl="0" w:tplc="14AEB1C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2D07E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2EF4C486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BEBE2696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B532D580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3FB676AA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C000316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6FE660E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127A2314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4">
    <w:nsid w:val="76852D37"/>
    <w:multiLevelType w:val="multilevel"/>
    <w:tmpl w:val="B50E9288"/>
    <w:lvl w:ilvl="0">
      <w:start w:val="4"/>
      <w:numFmt w:val="decimal"/>
      <w:lvlText w:val="%1"/>
      <w:lvlJc w:val="left"/>
      <w:pPr>
        <w:ind w:left="11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51"/>
      </w:pPr>
      <w:rPr>
        <w:rFonts w:hint="default"/>
        <w:lang w:val="ru-RU" w:eastAsia="en-US" w:bidi="ar-SA"/>
      </w:rPr>
    </w:lvl>
  </w:abstractNum>
  <w:abstractNum w:abstractNumId="5">
    <w:nsid w:val="774C6F2C"/>
    <w:multiLevelType w:val="multilevel"/>
    <w:tmpl w:val="FA6A5C4C"/>
    <w:lvl w:ilvl="0">
      <w:start w:val="3"/>
      <w:numFmt w:val="decimal"/>
      <w:lvlText w:val="%1"/>
      <w:lvlJc w:val="left"/>
      <w:pPr>
        <w:ind w:left="112" w:hanging="5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EA"/>
    <w:rsid w:val="004C4B94"/>
    <w:rsid w:val="004C7479"/>
    <w:rsid w:val="007F58E7"/>
    <w:rsid w:val="00A759D1"/>
    <w:rsid w:val="00B26B6C"/>
    <w:rsid w:val="00C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B94"/>
    <w:pPr>
      <w:spacing w:line="274" w:lineRule="exact"/>
      <w:ind w:left="26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B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4B9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4B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4B94"/>
    <w:pPr>
      <w:ind w:left="112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B94"/>
    <w:pPr>
      <w:spacing w:line="274" w:lineRule="exact"/>
      <w:ind w:left="26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B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4B9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4B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4B94"/>
    <w:pPr>
      <w:ind w:left="11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2023-02-02T17:29:00Z</dcterms:created>
  <dcterms:modified xsi:type="dcterms:W3CDTF">2023-02-02T17:32:00Z</dcterms:modified>
</cp:coreProperties>
</file>